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E486" w14:textId="5A8D7D95" w:rsidR="002E48FB" w:rsidRDefault="002E48FB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Nyilatkozat</w:t>
      </w:r>
    </w:p>
    <w:p w14:paraId="10EE366F" w14:textId="5EA08792" w:rsidR="009D3237" w:rsidRDefault="002E48FB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</w:t>
      </w:r>
      <w:r w:rsidRPr="009D3237">
        <w:rPr>
          <w:rFonts w:cs="Times New Roman"/>
          <w:b/>
          <w:szCs w:val="28"/>
        </w:rPr>
        <w:t xml:space="preserve"> </w:t>
      </w:r>
      <w:r w:rsidR="009D3237" w:rsidRPr="009D3237">
        <w:rPr>
          <w:rFonts w:cs="Times New Roman"/>
          <w:b/>
          <w:szCs w:val="28"/>
        </w:rPr>
        <w:t xml:space="preserve">25 év alatti fiatalok kedvezményének részben vagy egészben történő érvényesítésének </w:t>
      </w:r>
      <w:r w:rsidRPr="009D3237">
        <w:rPr>
          <w:rFonts w:cs="Times New Roman"/>
          <w:b/>
          <w:szCs w:val="28"/>
        </w:rPr>
        <w:t>mellőzésé</w:t>
      </w:r>
      <w:r>
        <w:rPr>
          <w:rFonts w:cs="Times New Roman"/>
          <w:b/>
          <w:szCs w:val="28"/>
        </w:rPr>
        <w:t>ről</w:t>
      </w:r>
    </w:p>
    <w:p w14:paraId="1DAAFD9E" w14:textId="77777777" w:rsidR="00B93897" w:rsidRDefault="00B93897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43D06034" w14:textId="77777777" w:rsidR="00B93897" w:rsidRPr="009D3237" w:rsidRDefault="00B93897" w:rsidP="009D3237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078182" w14:textId="06C50C9D" w:rsidR="00E36061" w:rsidRDefault="00E36061" w:rsidP="00E360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kitöltés előtt olvassa el a nyilatkozathoz tartozó tájékoztatót!)</w:t>
      </w:r>
    </w:p>
    <w:p w14:paraId="3700312B" w14:textId="77777777" w:rsidR="009D3237" w:rsidRDefault="009D3237" w:rsidP="009D323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1D6B0967" w14:textId="0D35CBA1" w:rsidR="00C25FB8" w:rsidRPr="009D3237" w:rsidRDefault="00E42CED" w:rsidP="009D323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 nyilatkozat benyújtásának éve: </w:t>
      </w:r>
      <w:r w:rsidR="0019138A">
        <w:rPr>
          <w:rFonts w:ascii="Cambria" w:hAnsi="Cambria"/>
          <w:sz w:val="32"/>
          <w:szCs w:val="32"/>
        </w:rPr>
        <w:t>2025</w:t>
      </w:r>
      <w:bookmarkStart w:id="0" w:name="_GoBack"/>
      <w:bookmarkEnd w:id="0"/>
    </w:p>
    <w:p w14:paraId="2E547289" w14:textId="77777777" w:rsidR="00E36061" w:rsidRPr="0008013D" w:rsidRDefault="00E36061" w:rsidP="00B93897">
      <w:pPr>
        <w:spacing w:before="240" w:after="120"/>
        <w:rPr>
          <w:sz w:val="26"/>
          <w:szCs w:val="26"/>
        </w:rPr>
      </w:pPr>
      <w:r w:rsidRPr="0008013D">
        <w:rPr>
          <w:sz w:val="26"/>
          <w:szCs w:val="26"/>
        </w:rPr>
        <w:t>A nyilatkozatot adó magánszemély</w:t>
      </w:r>
    </w:p>
    <w:p w14:paraId="78BABB7F" w14:textId="77777777" w:rsidR="00E36061" w:rsidRPr="0008013D" w:rsidRDefault="00E36061" w:rsidP="00B93897">
      <w:pPr>
        <w:spacing w:before="240" w:after="120"/>
        <w:rPr>
          <w:sz w:val="26"/>
          <w:szCs w:val="26"/>
        </w:rPr>
      </w:pPr>
      <w:r w:rsidRPr="0008013D">
        <w:rPr>
          <w:sz w:val="26"/>
          <w:szCs w:val="26"/>
        </w:rPr>
        <w:t xml:space="preserve">neve: </w:t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  <w:t>…………………………………………………….</w:t>
      </w:r>
    </w:p>
    <w:p w14:paraId="2EB7ED26" w14:textId="77777777" w:rsidR="00E36061" w:rsidRPr="0008013D" w:rsidRDefault="00E36061" w:rsidP="00B93897">
      <w:pPr>
        <w:spacing w:after="120"/>
        <w:rPr>
          <w:sz w:val="26"/>
          <w:szCs w:val="26"/>
        </w:rPr>
      </w:pPr>
      <w:r w:rsidRPr="0008013D">
        <w:rPr>
          <w:sz w:val="26"/>
          <w:szCs w:val="26"/>
        </w:rPr>
        <w:t>adóazonosító jele:</w:t>
      </w:r>
      <w:r w:rsidRPr="0008013D">
        <w:rPr>
          <w:sz w:val="26"/>
          <w:szCs w:val="26"/>
        </w:rPr>
        <w:tab/>
      </w:r>
      <w:r w:rsidRPr="006A00AE">
        <w:rPr>
          <w:rFonts w:ascii="Cambria" w:hAnsi="Cambria"/>
          <w:szCs w:val="28"/>
        </w:rPr>
        <w:t>⎕⎕⎕⎕⎕⎕⎕⎕⎕⎕</w:t>
      </w:r>
    </w:p>
    <w:p w14:paraId="6111A7F0" w14:textId="77777777" w:rsidR="00D40412" w:rsidRDefault="00D40412" w:rsidP="00B93897">
      <w:pPr>
        <w:spacing w:after="120"/>
        <w:jc w:val="both"/>
        <w:rPr>
          <w:sz w:val="26"/>
          <w:szCs w:val="26"/>
        </w:rPr>
      </w:pPr>
    </w:p>
    <w:p w14:paraId="7D6499EB" w14:textId="7924F4E8" w:rsidR="00A15542" w:rsidRPr="00493AE7" w:rsidRDefault="00E36061" w:rsidP="00493AE7">
      <w:pPr>
        <w:pStyle w:val="Listaszerbekezds"/>
        <w:numPr>
          <w:ilvl w:val="0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>A</w:t>
      </w:r>
      <w:r w:rsidR="00A15542" w:rsidRPr="00493AE7">
        <w:rPr>
          <w:sz w:val="26"/>
          <w:szCs w:val="26"/>
        </w:rPr>
        <w:t xml:space="preserve">z </w:t>
      </w:r>
      <w:r w:rsidRPr="00493AE7">
        <w:rPr>
          <w:sz w:val="26"/>
          <w:szCs w:val="26"/>
        </w:rPr>
        <w:t xml:space="preserve">adóelőleg megállapítása során kérem </w:t>
      </w:r>
    </w:p>
    <w:p w14:paraId="1771D69E" w14:textId="04549340" w:rsidR="00A15542" w:rsidRDefault="00E36061" w:rsidP="00493AE7">
      <w:pPr>
        <w:pStyle w:val="Listaszerbekezds"/>
        <w:numPr>
          <w:ilvl w:val="1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 xml:space="preserve">a 25 év alatti fiatalok kedvezménye </w:t>
      </w:r>
      <w:r w:rsidR="002E48FB">
        <w:rPr>
          <w:sz w:val="26"/>
          <w:szCs w:val="26"/>
        </w:rPr>
        <w:t xml:space="preserve">érvényesítésének </w:t>
      </w:r>
      <w:r w:rsidR="00A15542">
        <w:rPr>
          <w:sz w:val="26"/>
          <w:szCs w:val="26"/>
        </w:rPr>
        <w:t>mellőzését.</w:t>
      </w:r>
      <w:r w:rsidR="002E48FB">
        <w:rPr>
          <w:sz w:val="26"/>
          <w:szCs w:val="26"/>
        </w:rPr>
        <w:t xml:space="preserve"> </w:t>
      </w:r>
      <w:r w:rsidR="00A15542" w:rsidRPr="002A4AC1">
        <w:rPr>
          <w:rFonts w:ascii="Cambria" w:hAnsi="Cambria"/>
          <w:szCs w:val="28"/>
        </w:rPr>
        <w:t>⎕</w:t>
      </w:r>
    </w:p>
    <w:p w14:paraId="054323D3" w14:textId="3BA1A810" w:rsidR="00E36061" w:rsidRPr="00493AE7" w:rsidRDefault="00E36061" w:rsidP="00493AE7">
      <w:pPr>
        <w:pStyle w:val="Listaszerbekezds"/>
        <w:numPr>
          <w:ilvl w:val="1"/>
          <w:numId w:val="3"/>
        </w:numPr>
        <w:spacing w:after="120"/>
        <w:rPr>
          <w:sz w:val="26"/>
          <w:szCs w:val="26"/>
        </w:rPr>
      </w:pPr>
      <w:r w:rsidRPr="00493AE7">
        <w:rPr>
          <w:sz w:val="26"/>
          <w:szCs w:val="26"/>
        </w:rPr>
        <w:t>……………. forintot meghaladó összegre a kedvezmény érvényesítésének mellőzését.</w:t>
      </w:r>
      <w:r w:rsidR="00B6328B">
        <w:rPr>
          <w:sz w:val="26"/>
          <w:szCs w:val="26"/>
        </w:rPr>
        <w:t xml:space="preserve"> </w:t>
      </w:r>
      <w:r w:rsidR="00B6328B" w:rsidRPr="002A4AC1">
        <w:rPr>
          <w:rFonts w:ascii="Cambria" w:hAnsi="Cambria"/>
          <w:szCs w:val="28"/>
        </w:rPr>
        <w:t>⎕</w:t>
      </w:r>
    </w:p>
    <w:p w14:paraId="5C9A7788" w14:textId="77777777" w:rsidR="00B93897" w:rsidRDefault="00B93897" w:rsidP="00B93897">
      <w:pPr>
        <w:spacing w:after="120"/>
        <w:jc w:val="both"/>
        <w:rPr>
          <w:sz w:val="26"/>
          <w:szCs w:val="26"/>
        </w:rPr>
      </w:pPr>
    </w:p>
    <w:p w14:paraId="2CE8836F" w14:textId="77777777" w:rsidR="00D40412" w:rsidRPr="007D6916" w:rsidRDefault="00D40412" w:rsidP="00D40412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Kelt</w:t>
      </w:r>
      <w:proofErr w:type="gramStart"/>
      <w:r w:rsidRPr="007D6916">
        <w:rPr>
          <w:sz w:val="24"/>
          <w:szCs w:val="24"/>
        </w:rPr>
        <w:t>:…………………………………………….</w:t>
      </w:r>
      <w:proofErr w:type="gramEnd"/>
    </w:p>
    <w:p w14:paraId="6F0709CB" w14:textId="77777777" w:rsidR="00D40412" w:rsidRDefault="00D40412" w:rsidP="00D40412">
      <w:pPr>
        <w:rPr>
          <w:sz w:val="24"/>
          <w:szCs w:val="24"/>
        </w:rPr>
      </w:pPr>
    </w:p>
    <w:p w14:paraId="7C0FB418" w14:textId="77777777" w:rsidR="00C25FB8" w:rsidRPr="007D6916" w:rsidRDefault="00C25FB8" w:rsidP="00D40412">
      <w:pPr>
        <w:rPr>
          <w:sz w:val="24"/>
          <w:szCs w:val="24"/>
        </w:rPr>
      </w:pPr>
    </w:p>
    <w:p w14:paraId="017CE699" w14:textId="77777777" w:rsidR="00D40412" w:rsidRPr="007D6916" w:rsidRDefault="00D40412" w:rsidP="00D40412">
      <w:pPr>
        <w:rPr>
          <w:sz w:val="24"/>
          <w:szCs w:val="24"/>
        </w:rPr>
      </w:pPr>
    </w:p>
    <w:p w14:paraId="2FA72206" w14:textId="77777777" w:rsidR="00D40412" w:rsidRPr="007D6916" w:rsidRDefault="00D40412" w:rsidP="00D40412">
      <w:pPr>
        <w:rPr>
          <w:sz w:val="24"/>
          <w:szCs w:val="24"/>
        </w:rPr>
      </w:pP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………..…………………………</w:t>
      </w:r>
    </w:p>
    <w:p w14:paraId="39D0FAA0" w14:textId="77777777" w:rsidR="00D40412" w:rsidRPr="007D6916" w:rsidRDefault="00D40412" w:rsidP="00D40412">
      <w:pPr>
        <w:tabs>
          <w:tab w:val="center" w:pos="5954"/>
        </w:tabs>
        <w:rPr>
          <w:sz w:val="24"/>
          <w:szCs w:val="24"/>
        </w:rPr>
      </w:pPr>
      <w:r w:rsidRPr="007D6916">
        <w:rPr>
          <w:sz w:val="24"/>
          <w:szCs w:val="24"/>
        </w:rPr>
        <w:tab/>
        <w:t>A magánszemély aláírása</w:t>
      </w:r>
    </w:p>
    <w:p w14:paraId="212BA52E" w14:textId="77777777" w:rsidR="00D40412" w:rsidRDefault="00F5240B" w:rsidP="00F5240B">
      <w:pPr>
        <w:pStyle w:val="Lbjegyzetszveg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692C3" wp14:editId="3E391DE1">
                <wp:simplePos x="0" y="0"/>
                <wp:positionH relativeFrom="page">
                  <wp:posOffset>899795</wp:posOffset>
                </wp:positionH>
                <wp:positionV relativeFrom="paragraph">
                  <wp:posOffset>199390</wp:posOffset>
                </wp:positionV>
                <wp:extent cx="6467475" cy="2628900"/>
                <wp:effectExtent l="0" t="0" r="28575" b="1905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2024" w14:textId="77777777" w:rsidR="00F5240B" w:rsidRDefault="00F5240B" w:rsidP="00F524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5739F851" w14:textId="77777777" w:rsidR="00F5240B" w:rsidRPr="007D6916" w:rsidRDefault="00F5240B" w:rsidP="00F524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F82333" w14:textId="77777777" w:rsidR="00F5240B" w:rsidRPr="007D6916" w:rsidRDefault="00F5240B" w:rsidP="00F5240B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megnevezése: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7D6916">
                              <w:rPr>
                                <w:sz w:val="24"/>
                                <w:szCs w:val="24"/>
                              </w:rPr>
                              <w:t>…..……………………………………</w:t>
                            </w:r>
                            <w:proofErr w:type="gramEnd"/>
                          </w:p>
                          <w:p w14:paraId="7B6B4B51" w14:textId="77777777" w:rsidR="00F5240B" w:rsidRDefault="00F5240B" w:rsidP="00F5240B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3562ED" w14:textId="77777777" w:rsidR="00F5240B" w:rsidRPr="007D6916" w:rsidRDefault="00F5240B" w:rsidP="00F5240B">
                            <w:pPr>
                              <w:spacing w:before="24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adószáma: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7D6916">
                              <w:rPr>
                                <w:rFonts w:ascii="Arial Terminal" w:hAnsi="Arial Terminal" w:cs="Andalus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7D6916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210BB8" w14:textId="77777777" w:rsidR="00F5240B" w:rsidRDefault="00F5240B" w:rsidP="00F5240B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B61B8" w14:textId="77777777" w:rsidR="00F5240B" w:rsidRPr="007D6916" w:rsidRDefault="00F5240B" w:rsidP="00F5240B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7D6916">
                              <w:rPr>
                                <w:sz w:val="24"/>
                                <w:szCs w:val="24"/>
                              </w:rPr>
                              <w:t>:……………………………………</w:t>
                            </w:r>
                            <w:proofErr w:type="gramEnd"/>
                          </w:p>
                          <w:p w14:paraId="34709B73" w14:textId="77777777" w:rsidR="00F5240B" w:rsidRPr="007D6916" w:rsidRDefault="00F5240B" w:rsidP="00F5240B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5F0848D1" w14:textId="77777777" w:rsidR="00F5240B" w:rsidRPr="007D6916" w:rsidRDefault="00F5240B" w:rsidP="00F5240B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0692C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70.85pt;margin-top:15.7pt;width:509.25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">
                <v:textbox>
                  <w:txbxContent>
                    <w:p w14:paraId="670C2024" w14:textId="77777777" w:rsidR="00F5240B" w:rsidRDefault="00F5240B" w:rsidP="00F5240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7D6916">
                        <w:rPr>
                          <w:sz w:val="24"/>
                          <w:szCs w:val="24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5739F851" w14:textId="77777777" w:rsidR="00F5240B" w:rsidRPr="007D6916" w:rsidRDefault="00F5240B" w:rsidP="00F5240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F82333" w14:textId="77777777" w:rsidR="00F5240B" w:rsidRPr="007D6916" w:rsidRDefault="00F5240B" w:rsidP="00F5240B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megnevezése: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…..……………………………………</w:t>
                      </w:r>
                    </w:p>
                    <w:p w14:paraId="7B6B4B51" w14:textId="77777777" w:rsidR="00F5240B" w:rsidRDefault="00F5240B" w:rsidP="00F5240B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5E3562ED" w14:textId="77777777" w:rsidR="00F5240B" w:rsidRPr="007D6916" w:rsidRDefault="00F5240B" w:rsidP="00F5240B">
                      <w:pPr>
                        <w:spacing w:before="240" w:after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adószáma: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7D6916">
                        <w:rPr>
                          <w:rFonts w:ascii="Arial Terminal" w:hAnsi="Arial Terminal" w:cs="Andalus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7D6916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1210BB8" w14:textId="77777777" w:rsidR="00F5240B" w:rsidRDefault="00F5240B" w:rsidP="00F5240B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</w:p>
                    <w:p w14:paraId="2BCB61B8" w14:textId="77777777" w:rsidR="00F5240B" w:rsidRPr="007D6916" w:rsidRDefault="00F5240B" w:rsidP="00F5240B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Kelt:……………………………………</w:t>
                      </w:r>
                    </w:p>
                    <w:p w14:paraId="34709B73" w14:textId="77777777" w:rsidR="00F5240B" w:rsidRPr="007D6916" w:rsidRDefault="00F5240B" w:rsidP="00F5240B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5F0848D1" w14:textId="77777777" w:rsidR="00F5240B" w:rsidRPr="007D6916" w:rsidRDefault="00F5240B" w:rsidP="00F5240B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0412">
        <w:t xml:space="preserve"> </w:t>
      </w:r>
    </w:p>
    <w:p w14:paraId="226C97CD" w14:textId="77777777" w:rsidR="00C25FB8" w:rsidRDefault="00C25FB8" w:rsidP="00D40412">
      <w:pPr>
        <w:spacing w:after="200" w:line="276" w:lineRule="auto"/>
        <w:sectPr w:rsidR="00C25FB8" w:rsidSect="003B653D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7B3EBA94" w14:textId="77777777" w:rsidR="00AA1A02" w:rsidRPr="003B7F3B" w:rsidRDefault="00AA1A02" w:rsidP="00AA1A02">
      <w:pPr>
        <w:spacing w:after="80"/>
        <w:jc w:val="center"/>
        <w:rPr>
          <w:b/>
          <w:sz w:val="24"/>
        </w:rPr>
      </w:pPr>
      <w:r w:rsidRPr="003B7F3B">
        <w:rPr>
          <w:b/>
          <w:sz w:val="24"/>
        </w:rPr>
        <w:lastRenderedPageBreak/>
        <w:t>Tájékoztató</w:t>
      </w:r>
    </w:p>
    <w:p w14:paraId="3088AE70" w14:textId="56B0F5BC" w:rsidR="00AA1A02" w:rsidRDefault="00AA1A02" w:rsidP="00AA1A02">
      <w:pPr>
        <w:spacing w:after="80"/>
        <w:jc w:val="center"/>
        <w:rPr>
          <w:b/>
          <w:bCs/>
          <w:sz w:val="24"/>
        </w:rPr>
      </w:pPr>
      <w:r w:rsidRPr="003B7F3B">
        <w:rPr>
          <w:b/>
          <w:bCs/>
          <w:sz w:val="24"/>
        </w:rPr>
        <w:t xml:space="preserve">a </w:t>
      </w:r>
      <w:r>
        <w:rPr>
          <w:b/>
          <w:bCs/>
          <w:sz w:val="24"/>
        </w:rPr>
        <w:t xml:space="preserve">25 év alatti fiatalok kedvezményének </w:t>
      </w:r>
      <w:r w:rsidR="00A15542" w:rsidRPr="00493AE7">
        <w:rPr>
          <w:b/>
          <w:bCs/>
          <w:sz w:val="24"/>
        </w:rPr>
        <w:t>részben vagy egészben történő mellőzéséről</w:t>
      </w:r>
      <w:r w:rsidR="00A15542">
        <w:rPr>
          <w:b/>
          <w:bCs/>
          <w:sz w:val="24"/>
        </w:rPr>
        <w:t xml:space="preserve"> szóló </w:t>
      </w:r>
      <w:r>
        <w:rPr>
          <w:b/>
          <w:bCs/>
          <w:sz w:val="24"/>
        </w:rPr>
        <w:t>nyilatkozat</w:t>
      </w:r>
      <w:r w:rsidR="00070916">
        <w:rPr>
          <w:b/>
          <w:bCs/>
          <w:sz w:val="24"/>
        </w:rPr>
        <w:t>hoz</w:t>
      </w:r>
    </w:p>
    <w:p w14:paraId="42712239" w14:textId="77777777" w:rsidR="009C2F8F" w:rsidRDefault="009C2F8F" w:rsidP="00070916">
      <w:pPr>
        <w:spacing w:line="276" w:lineRule="auto"/>
        <w:ind w:right="50"/>
        <w:jc w:val="center"/>
        <w:rPr>
          <w:rFonts w:cs="Times New Roman"/>
          <w:b/>
          <w:bCs/>
          <w:szCs w:val="28"/>
        </w:rPr>
      </w:pPr>
    </w:p>
    <w:p w14:paraId="0B7269BD" w14:textId="2F1B3947" w:rsidR="00070916" w:rsidRDefault="00070916" w:rsidP="00070916">
      <w:pPr>
        <w:spacing w:line="276" w:lineRule="auto"/>
        <w:ind w:right="50"/>
        <w:jc w:val="center"/>
        <w:rPr>
          <w:b/>
          <w:szCs w:val="28"/>
        </w:rPr>
      </w:pPr>
      <w:r w:rsidRPr="00D6311D">
        <w:rPr>
          <w:b/>
          <w:szCs w:val="28"/>
        </w:rPr>
        <w:t>Tudnivalók a nyilatkozathoz</w:t>
      </w:r>
    </w:p>
    <w:p w14:paraId="256E1468" w14:textId="77777777" w:rsidR="00070916" w:rsidRPr="00E2110F" w:rsidRDefault="00070916" w:rsidP="001C238E">
      <w:pPr>
        <w:rPr>
          <w:sz w:val="24"/>
          <w:szCs w:val="24"/>
        </w:rPr>
      </w:pPr>
    </w:p>
    <w:p w14:paraId="0EB0A6DE" w14:textId="400732E3" w:rsidR="00070916" w:rsidRPr="003E0C4E" w:rsidRDefault="00070916" w:rsidP="00070916">
      <w:pPr>
        <w:spacing w:line="276" w:lineRule="auto"/>
        <w:jc w:val="both"/>
        <w:rPr>
          <w:sz w:val="24"/>
        </w:rPr>
      </w:pPr>
      <w:r w:rsidRPr="006D42AD">
        <w:rPr>
          <w:sz w:val="24"/>
        </w:rPr>
        <w:t xml:space="preserve">Ha Ön </w:t>
      </w:r>
      <w:r>
        <w:rPr>
          <w:sz w:val="24"/>
        </w:rPr>
        <w:t xml:space="preserve">jogosult a 25 év alatti fiatalok kedvezményére, </w:t>
      </w:r>
      <w:r w:rsidRPr="00DC2132">
        <w:rPr>
          <w:b/>
          <w:sz w:val="24"/>
        </w:rPr>
        <w:t>akkor azt a munkáltatója, kifizetője mindaddig automatikusan figyelembe veszi, amíg nem nyilatkoz</w:t>
      </w:r>
      <w:r>
        <w:rPr>
          <w:b/>
          <w:sz w:val="24"/>
        </w:rPr>
        <w:t>ik</w:t>
      </w:r>
      <w:r w:rsidRPr="00DC2132">
        <w:rPr>
          <w:b/>
          <w:sz w:val="24"/>
        </w:rPr>
        <w:t xml:space="preserve"> annak részben vagy egészben történő mellőzéséről.</w:t>
      </w:r>
      <w:r>
        <w:rPr>
          <w:b/>
          <w:sz w:val="24"/>
        </w:rPr>
        <w:t xml:space="preserve"> </w:t>
      </w:r>
      <w:r w:rsidRPr="003E0C4E">
        <w:rPr>
          <w:rFonts w:cs="Times New Roman"/>
          <w:sz w:val="24"/>
          <w:szCs w:val="24"/>
        </w:rPr>
        <w:t xml:space="preserve">Nyilatkozni akkor kell, ha </w:t>
      </w:r>
      <w:r w:rsidR="009C2F8F">
        <w:rPr>
          <w:rFonts w:cs="Times New Roman"/>
          <w:sz w:val="24"/>
          <w:szCs w:val="24"/>
        </w:rPr>
        <w:t>döntése szerint</w:t>
      </w:r>
      <w:r w:rsidRPr="003E0C4E">
        <w:rPr>
          <w:rFonts w:cs="Times New Roman"/>
          <w:sz w:val="24"/>
          <w:szCs w:val="24"/>
        </w:rPr>
        <w:t xml:space="preserve"> nem kéri a kedvezmény figyelembevételét, vagy csak a kedvezmény egy részének a figyelembevételét kéri az adóelőleg megállapításakor.</w:t>
      </w:r>
    </w:p>
    <w:p w14:paraId="1A432C0F" w14:textId="29FE508A" w:rsidR="00070916" w:rsidRPr="00DC2132" w:rsidRDefault="00070916" w:rsidP="00070916">
      <w:pPr>
        <w:jc w:val="both"/>
        <w:rPr>
          <w:b/>
          <w:sz w:val="24"/>
        </w:rPr>
      </w:pPr>
    </w:p>
    <w:p w14:paraId="0A281840" w14:textId="77777777" w:rsidR="00070916" w:rsidRPr="003258AF" w:rsidRDefault="00070916" w:rsidP="00070916">
      <w:pPr>
        <w:spacing w:line="276" w:lineRule="auto"/>
        <w:ind w:right="5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3258AF">
        <w:rPr>
          <w:rFonts w:eastAsia="Times New Roman" w:cs="Times New Roman"/>
          <w:b/>
          <w:sz w:val="24"/>
          <w:szCs w:val="24"/>
          <w:lang w:eastAsia="hu-HU"/>
        </w:rPr>
        <w:t>Kinek kell átadni ezt a nyilatkozatot?</w:t>
      </w:r>
    </w:p>
    <w:p w14:paraId="7E30D433" w14:textId="77777777" w:rsidR="00070916" w:rsidRDefault="00070916" w:rsidP="00CE42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E2C4B0" w14:textId="0A4D1423" w:rsidR="00070916" w:rsidRDefault="00070916" w:rsidP="00070916">
      <w:pPr>
        <w:jc w:val="both"/>
        <w:rPr>
          <w:sz w:val="24"/>
        </w:rPr>
      </w:pPr>
      <w:r>
        <w:rPr>
          <w:b/>
          <w:sz w:val="24"/>
        </w:rPr>
        <w:t xml:space="preserve">Ahhoz, hogy a kedvezmény érvényesítését munkáltatója, kifizetője részben vagy egészben mellőzze, ezt a nyilatkozatot két példányban kell átadni neki. </w:t>
      </w:r>
      <w:r w:rsidRPr="003B7F3B">
        <w:rPr>
          <w:sz w:val="24"/>
        </w:rPr>
        <w:t xml:space="preserve">A nyilatkozat egyik példányát a munkáltatónak </w:t>
      </w:r>
      <w:r>
        <w:rPr>
          <w:sz w:val="24"/>
        </w:rPr>
        <w:t xml:space="preserve">(kifizetőnek), </w:t>
      </w:r>
      <w:r w:rsidRPr="003B7F3B">
        <w:rPr>
          <w:sz w:val="24"/>
        </w:rPr>
        <w:t>másik példányát pedig Önnek kell az adóbevallás elkészítéséhez szükséges bizonylatokkal együtt az elévülési</w:t>
      </w:r>
      <w:r>
        <w:rPr>
          <w:sz w:val="24"/>
        </w:rPr>
        <w:t xml:space="preserve"> időn belül, </w:t>
      </w:r>
      <w:r w:rsidRPr="006D42AD">
        <w:rPr>
          <w:sz w:val="24"/>
        </w:rPr>
        <w:t xml:space="preserve">azaz </w:t>
      </w:r>
      <w:r>
        <w:rPr>
          <w:sz w:val="24"/>
        </w:rPr>
        <w:t>a bevallás benyújtásának évét követő 5. év végéig</w:t>
      </w:r>
      <w:r w:rsidRPr="003B7F3B">
        <w:rPr>
          <w:sz w:val="24"/>
        </w:rPr>
        <w:t xml:space="preserve"> megőriznie.</w:t>
      </w:r>
    </w:p>
    <w:p w14:paraId="3846A755" w14:textId="77777777" w:rsidR="00070916" w:rsidRPr="009C2F8F" w:rsidRDefault="00070916" w:rsidP="009C2F8F">
      <w:pPr>
        <w:rPr>
          <w:sz w:val="24"/>
          <w:szCs w:val="24"/>
        </w:rPr>
      </w:pPr>
    </w:p>
    <w:p w14:paraId="05F35889" w14:textId="77777777" w:rsidR="005959E5" w:rsidRDefault="009C2F8F" w:rsidP="005959E5">
      <w:pPr>
        <w:jc w:val="both"/>
        <w:rPr>
          <w:i/>
          <w:iCs/>
          <w:sz w:val="24"/>
          <w:szCs w:val="24"/>
        </w:rPr>
      </w:pPr>
      <w:r w:rsidRPr="009C2F8F">
        <w:rPr>
          <w:i/>
          <w:iCs/>
          <w:sz w:val="24"/>
          <w:szCs w:val="24"/>
        </w:rPr>
        <w:t xml:space="preserve">Ha Ön nem tesz nyilatkozatot az érvényesítés teljes vagy részleges mellőzéséről, és ezért </w:t>
      </w:r>
      <w:r w:rsidR="005959E5" w:rsidRPr="005959E5">
        <w:rPr>
          <w:i/>
          <w:iCs/>
          <w:sz w:val="24"/>
          <w:szCs w:val="24"/>
        </w:rPr>
        <w:t>az adóbevallásában 10 ezer forintot meghaladó befizetési kötelezettsége keletkezik, akkor ennek 12 százalékát különbözeti-bírságként kell megfizetnie az adóhátralékával együtt.</w:t>
      </w:r>
    </w:p>
    <w:p w14:paraId="17DD6A09" w14:textId="77777777" w:rsidR="009C2F8F" w:rsidRPr="00CE4234" w:rsidRDefault="009C2F8F" w:rsidP="009C2F8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450EFD4" w14:textId="77777777" w:rsidR="001B144B" w:rsidRDefault="001B144B" w:rsidP="001B144B">
      <w:pPr>
        <w:spacing w:line="276" w:lineRule="auto"/>
        <w:ind w:right="50"/>
        <w:jc w:val="both"/>
        <w:rPr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B730CFF" w14:textId="77777777" w:rsidR="00070916" w:rsidRPr="00E2110F" w:rsidRDefault="00070916" w:rsidP="001C238E">
      <w:pPr>
        <w:rPr>
          <w:sz w:val="24"/>
          <w:szCs w:val="24"/>
        </w:rPr>
      </w:pPr>
    </w:p>
    <w:p w14:paraId="51888F67" w14:textId="1F376E0C" w:rsidR="00732BBD" w:rsidRDefault="00732BBD" w:rsidP="00732BBD">
      <w:pPr>
        <w:spacing w:line="276" w:lineRule="auto"/>
        <w:jc w:val="both"/>
        <w:rPr>
          <w:sz w:val="24"/>
          <w:szCs w:val="24"/>
        </w:rPr>
      </w:pPr>
      <w:r w:rsidRPr="00E6038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kedvezmény igénybevételére a </w:t>
      </w:r>
      <w:r w:rsidRPr="00E60382">
        <w:rPr>
          <w:sz w:val="24"/>
          <w:szCs w:val="24"/>
        </w:rPr>
        <w:t>25. életévét be nem töltött fiatal</w:t>
      </w:r>
      <w:r>
        <w:rPr>
          <w:sz w:val="24"/>
          <w:szCs w:val="24"/>
        </w:rPr>
        <w:t xml:space="preserve"> jogosult.</w:t>
      </w:r>
    </w:p>
    <w:p w14:paraId="2C8597DB" w14:textId="77777777" w:rsidR="005959E5" w:rsidRDefault="005959E5" w:rsidP="00732BBD">
      <w:pPr>
        <w:spacing w:line="276" w:lineRule="auto"/>
        <w:jc w:val="both"/>
        <w:rPr>
          <w:sz w:val="24"/>
          <w:szCs w:val="24"/>
        </w:rPr>
      </w:pPr>
    </w:p>
    <w:p w14:paraId="3DD14423" w14:textId="77777777" w:rsidR="00732BBD" w:rsidRPr="00F0416E" w:rsidRDefault="00732BBD" w:rsidP="00732BBD">
      <w:pPr>
        <w:autoSpaceDE w:val="0"/>
        <w:autoSpaceDN w:val="0"/>
        <w:adjustRightInd w:val="0"/>
        <w:spacing w:line="276" w:lineRule="auto"/>
        <w:ind w:right="50"/>
        <w:rPr>
          <w:b/>
          <w:color w:val="000000"/>
          <w:sz w:val="24"/>
          <w:szCs w:val="24"/>
        </w:rPr>
      </w:pPr>
      <w:r w:rsidRPr="00F0416E">
        <w:rPr>
          <w:b/>
          <w:color w:val="000000"/>
          <w:sz w:val="24"/>
          <w:szCs w:val="24"/>
        </w:rPr>
        <w:t>Mennyi kedvezmény jár?</w:t>
      </w:r>
    </w:p>
    <w:p w14:paraId="5211470D" w14:textId="77777777" w:rsidR="00732BBD" w:rsidRDefault="00732BBD" w:rsidP="009276F8">
      <w:pPr>
        <w:jc w:val="both"/>
        <w:rPr>
          <w:sz w:val="24"/>
          <w:szCs w:val="24"/>
        </w:rPr>
      </w:pPr>
    </w:p>
    <w:p w14:paraId="424944D1" w14:textId="30EAF49C" w:rsidR="00732BBD" w:rsidRDefault="00732BBD" w:rsidP="00732BBD">
      <w:pPr>
        <w:jc w:val="both"/>
        <w:rPr>
          <w:rFonts w:cs="Times New Roman"/>
          <w:sz w:val="24"/>
          <w:szCs w:val="24"/>
        </w:rPr>
      </w:pPr>
      <w:r w:rsidRPr="00E60382">
        <w:rPr>
          <w:sz w:val="24"/>
          <w:szCs w:val="24"/>
        </w:rPr>
        <w:t>A 25 é</w:t>
      </w:r>
      <w:r>
        <w:rPr>
          <w:sz w:val="24"/>
          <w:szCs w:val="24"/>
        </w:rPr>
        <w:t>v alatti fiatalok kedvezménye</w:t>
      </w:r>
      <w:r w:rsidRPr="009B0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25 életévét be nem töltött fiatal </w:t>
      </w:r>
      <w:r w:rsidRPr="00E60382">
        <w:rPr>
          <w:sz w:val="24"/>
          <w:szCs w:val="24"/>
        </w:rPr>
        <w:t>összevont adóalapjá</w:t>
      </w:r>
      <w:r>
        <w:rPr>
          <w:sz w:val="24"/>
          <w:szCs w:val="24"/>
        </w:rPr>
        <w:t>ba tartozó egyes jövedelmeit</w:t>
      </w:r>
      <w:r w:rsidRPr="009B07C8">
        <w:rPr>
          <w:sz w:val="24"/>
          <w:szCs w:val="24"/>
        </w:rPr>
        <w:t xml:space="preserve"> </w:t>
      </w:r>
      <w:r>
        <w:rPr>
          <w:sz w:val="24"/>
          <w:szCs w:val="24"/>
        </w:rPr>
        <w:t>csökkenti</w:t>
      </w:r>
      <w:r w:rsidRPr="00E60382">
        <w:rPr>
          <w:sz w:val="24"/>
          <w:szCs w:val="24"/>
        </w:rPr>
        <w:t>.</w:t>
      </w:r>
      <w:r w:rsidRPr="00732BBD">
        <w:rPr>
          <w:sz w:val="24"/>
          <w:szCs w:val="24"/>
        </w:rPr>
        <w:t xml:space="preserve"> </w:t>
      </w:r>
      <w:r w:rsidR="0075636D">
        <w:rPr>
          <w:rFonts w:cs="Times New Roman"/>
          <w:sz w:val="24"/>
          <w:szCs w:val="24"/>
        </w:rPr>
        <w:t>2025</w:t>
      </w:r>
      <w:r>
        <w:rPr>
          <w:rFonts w:cs="Times New Roman"/>
          <w:sz w:val="24"/>
          <w:szCs w:val="24"/>
        </w:rPr>
        <w:t>-ben</w:t>
      </w:r>
      <w:r>
        <w:rPr>
          <w:sz w:val="24"/>
          <w:szCs w:val="24"/>
        </w:rPr>
        <w:t xml:space="preserve"> a kedvezmény összege</w:t>
      </w:r>
      <w:r w:rsidRPr="009D3237">
        <w:rPr>
          <w:rFonts w:cs="Times New Roman"/>
          <w:sz w:val="24"/>
          <w:szCs w:val="24"/>
        </w:rPr>
        <w:t xml:space="preserve"> jogosultsági hónapo</w:t>
      </w:r>
      <w:r>
        <w:rPr>
          <w:rFonts w:cs="Times New Roman"/>
          <w:sz w:val="24"/>
          <w:szCs w:val="24"/>
        </w:rPr>
        <w:t>n</w:t>
      </w:r>
      <w:r w:rsidRPr="009D3237"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 xml:space="preserve">ént </w:t>
      </w:r>
      <w:r w:rsidR="0075636D">
        <w:rPr>
          <w:rFonts w:cs="Times New Roman"/>
          <w:sz w:val="24"/>
          <w:szCs w:val="24"/>
        </w:rPr>
        <w:t>656 785</w:t>
      </w:r>
      <w:r>
        <w:rPr>
          <w:rFonts w:cs="Times New Roman"/>
          <w:sz w:val="24"/>
          <w:szCs w:val="24"/>
        </w:rPr>
        <w:t xml:space="preserve"> forint, ami </w:t>
      </w:r>
      <w:r w:rsidR="0075636D">
        <w:rPr>
          <w:rFonts w:cs="Times New Roman"/>
          <w:sz w:val="24"/>
          <w:szCs w:val="24"/>
        </w:rPr>
        <w:t>98 518</w:t>
      </w:r>
      <w:r>
        <w:rPr>
          <w:rFonts w:cs="Times New Roman"/>
          <w:sz w:val="24"/>
          <w:szCs w:val="24"/>
        </w:rPr>
        <w:t> forint adómegtakarítást jelent</w:t>
      </w:r>
      <w:r w:rsidRPr="009D323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51372C5E" w14:textId="0FE1D5A7" w:rsidR="00732BBD" w:rsidRDefault="00732BBD" w:rsidP="009276F8">
      <w:pPr>
        <w:jc w:val="both"/>
        <w:rPr>
          <w:sz w:val="24"/>
          <w:szCs w:val="24"/>
        </w:rPr>
      </w:pPr>
    </w:p>
    <w:p w14:paraId="1E340E33" w14:textId="77777777" w:rsidR="00732BBD" w:rsidRPr="00D6311D" w:rsidRDefault="00732BBD" w:rsidP="00732BBD">
      <w:pPr>
        <w:spacing w:line="276" w:lineRule="auto"/>
        <w:ind w:right="50"/>
        <w:rPr>
          <w:b/>
          <w:iCs/>
          <w:sz w:val="24"/>
          <w:szCs w:val="24"/>
        </w:rPr>
      </w:pPr>
      <w:r w:rsidRPr="00D6311D">
        <w:rPr>
          <w:b/>
          <w:iCs/>
          <w:sz w:val="24"/>
          <w:szCs w:val="24"/>
        </w:rPr>
        <w:t>Milyen jövedelmet érint?</w:t>
      </w:r>
    </w:p>
    <w:p w14:paraId="2D4EA1EC" w14:textId="77777777" w:rsidR="00732BBD" w:rsidRDefault="00732BBD" w:rsidP="009276F8">
      <w:pPr>
        <w:jc w:val="both"/>
        <w:rPr>
          <w:sz w:val="24"/>
          <w:szCs w:val="24"/>
        </w:rPr>
      </w:pPr>
    </w:p>
    <w:p w14:paraId="5509EF03" w14:textId="63A5E5F8" w:rsidR="009276F8" w:rsidRDefault="009276F8" w:rsidP="00927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kedvezménnyel csökkenthető például </w:t>
      </w:r>
      <w:r w:rsidR="00AA6F0F">
        <w:rPr>
          <w:sz w:val="24"/>
          <w:szCs w:val="24"/>
        </w:rPr>
        <w:t>a bérjövedelem, a megbízási díj, az őstermelő</w:t>
      </w:r>
      <w:r w:rsidR="00CB471D">
        <w:rPr>
          <w:sz w:val="24"/>
          <w:szCs w:val="24"/>
        </w:rPr>
        <w:t>i</w:t>
      </w:r>
      <w:r w:rsidR="00AA6F0F">
        <w:rPr>
          <w:sz w:val="24"/>
          <w:szCs w:val="24"/>
        </w:rPr>
        <w:t xml:space="preserve"> jövedelem, az egyéni vállalkozó átalányban megállapított jövedelme, vagy vállalkozói kivétje. </w:t>
      </w:r>
    </w:p>
    <w:p w14:paraId="29E82842" w14:textId="77777777" w:rsidR="00CB471D" w:rsidRDefault="00CB471D" w:rsidP="00AA6F0F">
      <w:pPr>
        <w:jc w:val="both"/>
        <w:rPr>
          <w:sz w:val="24"/>
          <w:szCs w:val="24"/>
        </w:rPr>
      </w:pPr>
    </w:p>
    <w:p w14:paraId="5FDDECDC" w14:textId="77777777" w:rsidR="00342873" w:rsidRPr="0072236E" w:rsidRDefault="00342873" w:rsidP="00342873">
      <w:pPr>
        <w:spacing w:line="276" w:lineRule="auto"/>
        <w:ind w:right="50"/>
        <w:rPr>
          <w:b/>
          <w:sz w:val="24"/>
          <w:szCs w:val="24"/>
        </w:rPr>
      </w:pPr>
      <w:r w:rsidRPr="00D6311D">
        <w:rPr>
          <w:b/>
          <w:sz w:val="24"/>
          <w:szCs w:val="24"/>
        </w:rPr>
        <w:t>Adatváltozáskor mit kell tenni?</w:t>
      </w:r>
    </w:p>
    <w:p w14:paraId="5FD4A271" w14:textId="77777777" w:rsidR="00342873" w:rsidRDefault="00342873" w:rsidP="00342873">
      <w:pPr>
        <w:spacing w:line="276" w:lineRule="auto"/>
        <w:ind w:right="50"/>
        <w:jc w:val="both"/>
        <w:rPr>
          <w:rFonts w:cs="Times New Roman"/>
          <w:b/>
          <w:sz w:val="24"/>
          <w:szCs w:val="24"/>
        </w:rPr>
      </w:pPr>
    </w:p>
    <w:p w14:paraId="7B689FD0" w14:textId="77777777" w:rsidR="00342873" w:rsidRDefault="00342873" w:rsidP="0034287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Ha a nyilatkozatban közölt adatok változnak, </w:t>
      </w:r>
      <w:r>
        <w:rPr>
          <w:b/>
          <w:sz w:val="24"/>
        </w:rPr>
        <w:t>Ön</w:t>
      </w:r>
      <w:r w:rsidRPr="001A7CCE">
        <w:rPr>
          <w:b/>
          <w:sz w:val="24"/>
        </w:rPr>
        <w:t xml:space="preserve"> köteles haladéktalanul új nyilatkozatot tenni</w:t>
      </w:r>
      <w:r>
        <w:rPr>
          <w:sz w:val="24"/>
        </w:rPr>
        <w:t xml:space="preserve">, </w:t>
      </w:r>
      <w:r w:rsidRPr="003B7F3B">
        <w:rPr>
          <w:sz w:val="24"/>
        </w:rPr>
        <w:t xml:space="preserve">vagy a korábbi nyilatkozatot visszavonni. </w:t>
      </w:r>
    </w:p>
    <w:p w14:paraId="77C7FBCD" w14:textId="77777777" w:rsidR="00342873" w:rsidRDefault="00342873" w:rsidP="00342873">
      <w:pPr>
        <w:spacing w:line="276" w:lineRule="auto"/>
        <w:ind w:right="50"/>
        <w:jc w:val="both"/>
        <w:rPr>
          <w:rFonts w:cs="Times New Roman"/>
          <w:b/>
          <w:sz w:val="24"/>
          <w:szCs w:val="24"/>
        </w:rPr>
      </w:pPr>
    </w:p>
    <w:p w14:paraId="4E13D072" w14:textId="54F4C668" w:rsidR="00342873" w:rsidRDefault="00342873" w:rsidP="00342873">
      <w:pPr>
        <w:spacing w:line="276" w:lineRule="auto"/>
        <w:ind w:right="50"/>
        <w:jc w:val="both"/>
        <w:rPr>
          <w:b/>
          <w:sz w:val="24"/>
          <w:szCs w:val="24"/>
        </w:rPr>
      </w:pPr>
      <w:bookmarkStart w:id="1" w:name="_Hlk153814380"/>
      <w:r w:rsidRPr="00D6311D">
        <w:rPr>
          <w:b/>
          <w:sz w:val="24"/>
          <w:szCs w:val="24"/>
        </w:rPr>
        <w:t xml:space="preserve">Külföldi </w:t>
      </w:r>
      <w:r w:rsidR="00C33566">
        <w:rPr>
          <w:b/>
          <w:sz w:val="24"/>
          <w:szCs w:val="24"/>
        </w:rPr>
        <w:t>magánszemély milyen feltételek mellett érvényesítheti a kedvezményt</w:t>
      </w:r>
      <w:r w:rsidRPr="00D6311D">
        <w:rPr>
          <w:b/>
          <w:sz w:val="24"/>
          <w:szCs w:val="24"/>
        </w:rPr>
        <w:t>?</w:t>
      </w:r>
      <w:bookmarkEnd w:id="1"/>
    </w:p>
    <w:p w14:paraId="693091AF" w14:textId="77777777" w:rsidR="00342873" w:rsidRDefault="00342873" w:rsidP="00342873">
      <w:pPr>
        <w:spacing w:line="276" w:lineRule="auto"/>
        <w:ind w:right="50"/>
        <w:jc w:val="both"/>
        <w:rPr>
          <w:b/>
          <w:sz w:val="24"/>
          <w:szCs w:val="24"/>
        </w:rPr>
      </w:pPr>
    </w:p>
    <w:p w14:paraId="77F2C8F9" w14:textId="7FB02C99" w:rsidR="0075636D" w:rsidRDefault="0075636D" w:rsidP="0034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Ön külföldi magánszemély, akkor 2025-től a 25 év alatti fiatalok </w:t>
      </w:r>
      <w:r w:rsidRPr="0075636D">
        <w:rPr>
          <w:sz w:val="24"/>
          <w:szCs w:val="24"/>
        </w:rPr>
        <w:t xml:space="preserve">kedvezményt </w:t>
      </w:r>
      <w:r>
        <w:rPr>
          <w:sz w:val="24"/>
          <w:szCs w:val="24"/>
        </w:rPr>
        <w:t xml:space="preserve">akkor veheti igénybe, ha </w:t>
      </w:r>
      <w:r w:rsidRPr="0075636D">
        <w:rPr>
          <w:sz w:val="24"/>
          <w:szCs w:val="24"/>
        </w:rPr>
        <w:t xml:space="preserve">EGT-állam </w:t>
      </w:r>
      <w:r>
        <w:rPr>
          <w:sz w:val="24"/>
          <w:szCs w:val="24"/>
        </w:rPr>
        <w:t xml:space="preserve">vagy </w:t>
      </w:r>
      <w:r w:rsidRPr="0075636D">
        <w:rPr>
          <w:sz w:val="24"/>
          <w:szCs w:val="24"/>
        </w:rPr>
        <w:t>Magyarországgal határos, nem EGT-állam</w:t>
      </w:r>
      <w:r w:rsidR="001D7B71">
        <w:rPr>
          <w:sz w:val="24"/>
          <w:szCs w:val="24"/>
        </w:rPr>
        <w:t xml:space="preserve"> (Ukrajna, Szerbia)</w:t>
      </w:r>
      <w:r w:rsidRPr="0075636D">
        <w:rPr>
          <w:sz w:val="24"/>
          <w:szCs w:val="24"/>
        </w:rPr>
        <w:t xml:space="preserve"> állampolgára</w:t>
      </w:r>
      <w:r>
        <w:rPr>
          <w:sz w:val="24"/>
          <w:szCs w:val="24"/>
        </w:rPr>
        <w:t xml:space="preserve"> és az alábbi feltételeknek megfelel</w:t>
      </w:r>
      <w:r w:rsidRPr="0075636D">
        <w:rPr>
          <w:sz w:val="24"/>
          <w:szCs w:val="24"/>
        </w:rPr>
        <w:t>.</w:t>
      </w:r>
    </w:p>
    <w:p w14:paraId="0751D27A" w14:textId="169953B7" w:rsidR="00342873" w:rsidRPr="006D42AD" w:rsidRDefault="00342873" w:rsidP="0034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Önnek csak akkor jár a 25 év alatti fiatalok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69043503" w14:textId="77777777" w:rsidR="00342873" w:rsidRDefault="00342873" w:rsidP="00342873">
      <w:pPr>
        <w:autoSpaceDE w:val="0"/>
        <w:autoSpaceDN w:val="0"/>
        <w:adjustRightInd w:val="0"/>
        <w:spacing w:line="276" w:lineRule="auto"/>
        <w:ind w:right="50"/>
        <w:rPr>
          <w:sz w:val="24"/>
          <w:szCs w:val="24"/>
        </w:rPr>
      </w:pPr>
    </w:p>
    <w:p w14:paraId="617291C0" w14:textId="6E858F2A" w:rsidR="00342873" w:rsidRDefault="00342873" w:rsidP="0034287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</w:p>
    <w:p w14:paraId="034E4E8B" w14:textId="77777777" w:rsidR="00342873" w:rsidRDefault="00342873" w:rsidP="00342873">
      <w:pPr>
        <w:autoSpaceDE w:val="0"/>
        <w:autoSpaceDN w:val="0"/>
        <w:adjustRightInd w:val="0"/>
        <w:spacing w:line="276" w:lineRule="auto"/>
        <w:ind w:right="50"/>
        <w:jc w:val="both"/>
        <w:rPr>
          <w:sz w:val="24"/>
          <w:szCs w:val="24"/>
        </w:rPr>
      </w:pPr>
    </w:p>
    <w:p w14:paraId="6E27CB2A" w14:textId="6578B5D4" w:rsidR="00342873" w:rsidRPr="006D42AD" w:rsidRDefault="00342873" w:rsidP="00342873">
      <w:pPr>
        <w:autoSpaceDE w:val="0"/>
        <w:autoSpaceDN w:val="0"/>
        <w:adjustRightInd w:val="0"/>
        <w:spacing w:line="276" w:lineRule="auto"/>
        <w:ind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6D42AD">
        <w:rPr>
          <w:b/>
          <w:sz w:val="24"/>
          <w:szCs w:val="24"/>
        </w:rPr>
        <w:t xml:space="preserve"> Ön külföldi</w:t>
      </w:r>
      <w:r>
        <w:rPr>
          <w:b/>
          <w:sz w:val="24"/>
          <w:szCs w:val="24"/>
        </w:rPr>
        <w:t xml:space="preserve"> adóügyi illetőségű</w:t>
      </w:r>
      <w:r w:rsidRPr="006D42AD">
        <w:rPr>
          <w:b/>
          <w:sz w:val="24"/>
          <w:szCs w:val="24"/>
        </w:rPr>
        <w:t xml:space="preserve">, a </w:t>
      </w:r>
      <w:r>
        <w:rPr>
          <w:b/>
          <w:sz w:val="24"/>
          <w:szCs w:val="24"/>
        </w:rPr>
        <w:t>„</w:t>
      </w:r>
      <w:r w:rsidRPr="00A4405C">
        <w:rPr>
          <w:b/>
          <w:sz w:val="24"/>
          <w:szCs w:val="24"/>
        </w:rPr>
        <w:t>Kiegészítő nyilatkozat a külföldi adóügyi illetőségű magánszemélyek</w:t>
      </w:r>
      <w:r>
        <w:rPr>
          <w:b/>
          <w:sz w:val="24"/>
          <w:szCs w:val="24"/>
        </w:rPr>
        <w:t xml:space="preserve"> </w:t>
      </w:r>
      <w:r w:rsidRPr="00A4405C">
        <w:rPr>
          <w:b/>
          <w:sz w:val="24"/>
          <w:szCs w:val="24"/>
        </w:rPr>
        <w:t>adóalap-kedvezményének érvényesítéséhez</w:t>
      </w:r>
      <w:r>
        <w:rPr>
          <w:b/>
          <w:sz w:val="24"/>
          <w:szCs w:val="24"/>
        </w:rPr>
        <w:t xml:space="preserve">” </w:t>
      </w:r>
      <w:r w:rsidRPr="006D42AD">
        <w:rPr>
          <w:b/>
          <w:sz w:val="24"/>
          <w:szCs w:val="24"/>
        </w:rPr>
        <w:t xml:space="preserve">nyilatkozatát ki kell töltenie </w:t>
      </w:r>
      <w:r>
        <w:rPr>
          <w:b/>
          <w:sz w:val="24"/>
          <w:szCs w:val="24"/>
        </w:rPr>
        <w:t xml:space="preserve">és a munkáltató, kifizető részére átadnia a </w:t>
      </w:r>
      <w:r w:rsidRPr="005F42B3">
        <w:rPr>
          <w:b/>
          <w:sz w:val="24"/>
          <w:szCs w:val="24"/>
        </w:rPr>
        <w:t xml:space="preserve">kedvezményének </w:t>
      </w:r>
      <w:r w:rsidRPr="006D42AD">
        <w:rPr>
          <w:b/>
          <w:sz w:val="24"/>
          <w:szCs w:val="24"/>
        </w:rPr>
        <w:t>igénybevételéhez</w:t>
      </w:r>
      <w:r w:rsidR="00DE01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Adóazonosító jelét ebben az esetben is meg kell adni</w:t>
      </w:r>
      <w:r w:rsidR="00DE01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7AC9F2B8" w14:textId="21DD78B4" w:rsidR="00CB471D" w:rsidRDefault="00CB471D" w:rsidP="00AF4020">
      <w:pPr>
        <w:jc w:val="both"/>
        <w:rPr>
          <w:rFonts w:cs="Times New Roman"/>
          <w:b/>
          <w:sz w:val="24"/>
          <w:szCs w:val="24"/>
        </w:rPr>
      </w:pPr>
    </w:p>
    <w:p w14:paraId="486C4A7C" w14:textId="01B02546" w:rsidR="00CB471D" w:rsidRPr="005959E5" w:rsidRDefault="00CB471D" w:rsidP="005959E5">
      <w:pPr>
        <w:jc w:val="center"/>
        <w:rPr>
          <w:rFonts w:cs="Times New Roman"/>
          <w:b/>
          <w:bCs/>
          <w:sz w:val="32"/>
          <w:szCs w:val="32"/>
          <w:u w:val="single"/>
        </w:rPr>
      </w:pPr>
      <w:r w:rsidRPr="005959E5">
        <w:rPr>
          <w:rFonts w:cs="Times New Roman"/>
          <w:b/>
          <w:bCs/>
          <w:sz w:val="32"/>
          <w:szCs w:val="32"/>
          <w:u w:val="single"/>
        </w:rPr>
        <w:t>Péld</w:t>
      </w:r>
      <w:r w:rsidR="00342873" w:rsidRPr="005959E5">
        <w:rPr>
          <w:rFonts w:cs="Times New Roman"/>
          <w:b/>
          <w:bCs/>
          <w:sz w:val="32"/>
          <w:szCs w:val="32"/>
          <w:u w:val="single"/>
        </w:rPr>
        <w:t>ák</w:t>
      </w:r>
    </w:p>
    <w:p w14:paraId="640160B7" w14:textId="77777777" w:rsidR="00F04B02" w:rsidRPr="00DC2132" w:rsidRDefault="00F04B02" w:rsidP="00AF4020">
      <w:pPr>
        <w:jc w:val="both"/>
        <w:rPr>
          <w:rFonts w:cs="Times New Roman"/>
          <w:sz w:val="24"/>
          <w:szCs w:val="24"/>
          <w:u w:val="single"/>
        </w:rPr>
      </w:pPr>
    </w:p>
    <w:p w14:paraId="4C2FBC2E" w14:textId="4DD1C469" w:rsidR="00AF4020" w:rsidRPr="0039261C" w:rsidRDefault="00AF4020" w:rsidP="00DC2132">
      <w:pPr>
        <w:jc w:val="both"/>
        <w:rPr>
          <w:sz w:val="24"/>
          <w:szCs w:val="24"/>
        </w:rPr>
      </w:pPr>
      <w:r w:rsidRPr="0039261C">
        <w:rPr>
          <w:sz w:val="24"/>
          <w:szCs w:val="24"/>
        </w:rPr>
        <w:t xml:space="preserve">A 25 év alatti fiatalnak két munkáltatója van. Az egyik helyen havi </w:t>
      </w:r>
      <w:r w:rsidR="0075636D">
        <w:rPr>
          <w:sz w:val="24"/>
          <w:szCs w:val="24"/>
        </w:rPr>
        <w:t>5</w:t>
      </w:r>
      <w:r w:rsidR="0075636D" w:rsidRPr="0039261C">
        <w:rPr>
          <w:sz w:val="24"/>
          <w:szCs w:val="24"/>
        </w:rPr>
        <w:t xml:space="preserve">00 </w:t>
      </w:r>
      <w:r w:rsidRPr="0039261C">
        <w:rPr>
          <w:sz w:val="24"/>
          <w:szCs w:val="24"/>
        </w:rPr>
        <w:t xml:space="preserve">ezer forint a jövedelme, a másik munkaviszonyában havi 200 ezer forintot keres. </w:t>
      </w:r>
      <w:r w:rsidR="00CB471D">
        <w:rPr>
          <w:sz w:val="24"/>
          <w:szCs w:val="24"/>
        </w:rPr>
        <w:t xml:space="preserve">Jövedelmeinek összege </w:t>
      </w:r>
      <w:r w:rsidRPr="0039261C">
        <w:rPr>
          <w:sz w:val="24"/>
          <w:szCs w:val="24"/>
        </w:rPr>
        <w:t xml:space="preserve">külön-külön nem haladja a meg az adómentes </w:t>
      </w:r>
      <w:r w:rsidR="00CB471D">
        <w:rPr>
          <w:sz w:val="24"/>
          <w:szCs w:val="24"/>
        </w:rPr>
        <w:t>összeg</w:t>
      </w:r>
      <w:r w:rsidRPr="0039261C">
        <w:rPr>
          <w:sz w:val="24"/>
          <w:szCs w:val="24"/>
        </w:rPr>
        <w:t>határt, de együtt igen (</w:t>
      </w:r>
      <w:r w:rsidR="0075636D">
        <w:rPr>
          <w:sz w:val="24"/>
          <w:szCs w:val="24"/>
        </w:rPr>
        <w:t>7</w:t>
      </w:r>
      <w:r w:rsidR="0075636D" w:rsidRPr="0039261C">
        <w:rPr>
          <w:sz w:val="24"/>
          <w:szCs w:val="24"/>
        </w:rPr>
        <w:t>00 </w:t>
      </w:r>
      <w:r w:rsidRPr="0039261C">
        <w:rPr>
          <w:sz w:val="24"/>
          <w:szCs w:val="24"/>
        </w:rPr>
        <w:t xml:space="preserve">000&gt; </w:t>
      </w:r>
      <w:r w:rsidR="0075636D">
        <w:rPr>
          <w:sz w:val="24"/>
          <w:szCs w:val="24"/>
        </w:rPr>
        <w:t> 656 </w:t>
      </w:r>
      <w:proofErr w:type="gramStart"/>
      <w:r w:rsidR="0075636D">
        <w:rPr>
          <w:sz w:val="24"/>
          <w:szCs w:val="24"/>
        </w:rPr>
        <w:t xml:space="preserve">785 </w:t>
      </w:r>
      <w:r w:rsidRPr="0039261C">
        <w:rPr>
          <w:sz w:val="24"/>
          <w:szCs w:val="24"/>
        </w:rPr>
        <w:t>)</w:t>
      </w:r>
      <w:proofErr w:type="gramEnd"/>
      <w:r w:rsidRPr="0039261C">
        <w:rPr>
          <w:sz w:val="24"/>
          <w:szCs w:val="24"/>
        </w:rPr>
        <w:t xml:space="preserve">. A fiatalnak </w:t>
      </w:r>
      <w:r w:rsidR="00F04B02" w:rsidRPr="0039261C">
        <w:rPr>
          <w:sz w:val="24"/>
          <w:szCs w:val="24"/>
        </w:rPr>
        <w:t>adóelőleg</w:t>
      </w:r>
      <w:r w:rsidR="00F04B02">
        <w:rPr>
          <w:sz w:val="24"/>
          <w:szCs w:val="24"/>
        </w:rPr>
        <w:t>-</w:t>
      </w:r>
      <w:r w:rsidR="00F04B02" w:rsidRPr="0039261C">
        <w:rPr>
          <w:sz w:val="24"/>
          <w:szCs w:val="24"/>
        </w:rPr>
        <w:t xml:space="preserve">nyilatkozatot </w:t>
      </w:r>
      <w:r w:rsidR="00F04B02">
        <w:rPr>
          <w:sz w:val="24"/>
          <w:szCs w:val="24"/>
        </w:rPr>
        <w:t xml:space="preserve">kell </w:t>
      </w:r>
      <w:r w:rsidR="00F04B02" w:rsidRPr="0039261C">
        <w:rPr>
          <w:sz w:val="24"/>
          <w:szCs w:val="24"/>
        </w:rPr>
        <w:t xml:space="preserve">adnia </w:t>
      </w:r>
      <w:r w:rsidRPr="0039261C">
        <w:rPr>
          <w:sz w:val="24"/>
          <w:szCs w:val="24"/>
        </w:rPr>
        <w:t>mindkét munkáltatój</w:t>
      </w:r>
      <w:r w:rsidR="00F04B02">
        <w:rPr>
          <w:sz w:val="24"/>
          <w:szCs w:val="24"/>
        </w:rPr>
        <w:t>ának</w:t>
      </w:r>
      <w:r w:rsidRPr="0039261C">
        <w:rPr>
          <w:sz w:val="24"/>
          <w:szCs w:val="24"/>
        </w:rPr>
        <w:t xml:space="preserve">, hogy az igénybe vett kedvezmény együttesen ne haladja meg a </w:t>
      </w:r>
      <w:r w:rsidR="007631AC" w:rsidRPr="0039261C">
        <w:rPr>
          <w:sz w:val="24"/>
          <w:szCs w:val="24"/>
        </w:rPr>
        <w:t xml:space="preserve">kedvezmény </w:t>
      </w:r>
      <w:r w:rsidR="00CB471D">
        <w:rPr>
          <w:sz w:val="24"/>
          <w:szCs w:val="24"/>
        </w:rPr>
        <w:t>maximum összegét</w:t>
      </w:r>
      <w:r w:rsidR="007631AC" w:rsidRPr="0039261C">
        <w:rPr>
          <w:sz w:val="24"/>
          <w:szCs w:val="24"/>
        </w:rPr>
        <w:t xml:space="preserve">, de </w:t>
      </w:r>
      <w:r w:rsidR="00F04B02">
        <w:rPr>
          <w:sz w:val="24"/>
          <w:szCs w:val="24"/>
        </w:rPr>
        <w:t>el</w:t>
      </w:r>
      <w:r w:rsidR="007631AC" w:rsidRPr="0039261C">
        <w:rPr>
          <w:sz w:val="24"/>
          <w:szCs w:val="24"/>
        </w:rPr>
        <w:t>dönt</w:t>
      </w:r>
      <w:r w:rsidR="00F04B02">
        <w:rPr>
          <w:sz w:val="24"/>
          <w:szCs w:val="24"/>
        </w:rPr>
        <w:t>heti</w:t>
      </w:r>
      <w:r w:rsidR="007631AC" w:rsidRPr="0039261C">
        <w:rPr>
          <w:sz w:val="24"/>
          <w:szCs w:val="24"/>
        </w:rPr>
        <w:t xml:space="preserve">, hogy melyik </w:t>
      </w:r>
      <w:r w:rsidR="00CB471D" w:rsidRPr="0039261C">
        <w:rPr>
          <w:sz w:val="24"/>
          <w:szCs w:val="24"/>
        </w:rPr>
        <w:t>jövedelmé</w:t>
      </w:r>
      <w:r w:rsidR="00CB471D">
        <w:rPr>
          <w:sz w:val="24"/>
          <w:szCs w:val="24"/>
        </w:rPr>
        <w:t>ből</w:t>
      </w:r>
      <w:r w:rsidR="00CB471D" w:rsidRPr="0039261C">
        <w:rPr>
          <w:sz w:val="24"/>
          <w:szCs w:val="24"/>
        </w:rPr>
        <w:t xml:space="preserve"> </w:t>
      </w:r>
      <w:r w:rsidR="007631AC" w:rsidRPr="0039261C">
        <w:rPr>
          <w:sz w:val="24"/>
          <w:szCs w:val="24"/>
        </w:rPr>
        <w:t>mennyi</w:t>
      </w:r>
      <w:r w:rsidR="00CB471D">
        <w:rPr>
          <w:sz w:val="24"/>
          <w:szCs w:val="24"/>
        </w:rPr>
        <w:t xml:space="preserve"> kedvezmény</w:t>
      </w:r>
      <w:r w:rsidR="007631AC" w:rsidRPr="0039261C">
        <w:rPr>
          <w:sz w:val="24"/>
          <w:szCs w:val="24"/>
        </w:rPr>
        <w:t>t szeretne igénybe venni.</w:t>
      </w:r>
    </w:p>
    <w:p w14:paraId="3D9437FC" w14:textId="77777777" w:rsidR="00F04B02" w:rsidRDefault="00F04B02" w:rsidP="00DC2132">
      <w:pPr>
        <w:jc w:val="both"/>
        <w:rPr>
          <w:sz w:val="24"/>
          <w:szCs w:val="24"/>
        </w:rPr>
      </w:pPr>
    </w:p>
    <w:p w14:paraId="3F83595B" w14:textId="3A4C116E" w:rsidR="007631AC" w:rsidRDefault="0039261C" w:rsidP="00DC2132">
      <w:pPr>
        <w:jc w:val="both"/>
        <w:rPr>
          <w:sz w:val="24"/>
          <w:szCs w:val="24"/>
        </w:rPr>
      </w:pPr>
      <w:r w:rsidRPr="0039261C">
        <w:rPr>
          <w:sz w:val="24"/>
          <w:szCs w:val="24"/>
        </w:rPr>
        <w:t xml:space="preserve">Például </w:t>
      </w:r>
      <w:r w:rsidR="00F04B02">
        <w:rPr>
          <w:sz w:val="24"/>
          <w:szCs w:val="24"/>
        </w:rPr>
        <w:t>így is</w:t>
      </w:r>
      <w:r w:rsidRPr="0039261C">
        <w:rPr>
          <w:sz w:val="24"/>
          <w:szCs w:val="24"/>
        </w:rPr>
        <w:t xml:space="preserve"> kérheti a kedvezmény figyelembevételét:</w:t>
      </w:r>
    </w:p>
    <w:p w14:paraId="3BDEB782" w14:textId="77777777" w:rsidR="00DC2132" w:rsidRPr="0039261C" w:rsidRDefault="00DC2132" w:rsidP="00DC2132">
      <w:pPr>
        <w:jc w:val="both"/>
        <w:rPr>
          <w:sz w:val="24"/>
          <w:szCs w:val="24"/>
        </w:rPr>
      </w:pPr>
    </w:p>
    <w:tbl>
      <w:tblPr>
        <w:tblW w:w="76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580"/>
        <w:gridCol w:w="1580"/>
        <w:gridCol w:w="1580"/>
      </w:tblGrid>
      <w:tr w:rsidR="0039261C" w:rsidRPr="00DC2132" w14:paraId="20F632A2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38D" w14:textId="00E3E854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2505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I. eset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37FD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II. eset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B276" w14:textId="77777777" w:rsidR="0039261C" w:rsidRPr="00DC2132" w:rsidRDefault="0039261C" w:rsidP="00267A1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III. eset</w:t>
            </w:r>
          </w:p>
        </w:tc>
      </w:tr>
      <w:tr w:rsidR="0039261C" w:rsidRPr="00DC2132" w14:paraId="52258FAA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B8F" w14:textId="77777777" w:rsidR="0039261C" w:rsidRPr="00DC2132" w:rsidRDefault="0039261C" w:rsidP="00267A1D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első munkáltató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9418" w14:textId="0368C5B7" w:rsidR="0039261C" w:rsidRPr="00DC2132" w:rsidRDefault="0075636D" w:rsidP="00267A1D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00 </w:t>
            </w:r>
            <w:r w:rsidR="0039261C"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0EF" w14:textId="71909BF6" w:rsidR="0039261C" w:rsidRPr="00DC2132" w:rsidRDefault="000269BB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456 785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019" w14:textId="53BC31F7" w:rsidR="0039261C" w:rsidRPr="00DC2132" w:rsidRDefault="001C238E" w:rsidP="001C238E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  </w:t>
            </w:r>
            <w:r w:rsidR="000269B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  <w:r w:rsidR="00177F6D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0 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000</w:t>
            </w:r>
          </w:p>
        </w:tc>
      </w:tr>
      <w:tr w:rsidR="0039261C" w:rsidRPr="00DC2132" w14:paraId="6B048D11" w14:textId="77777777" w:rsidTr="00267A1D">
        <w:trPr>
          <w:trHeight w:val="360"/>
          <w:jc w:val="center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BC5" w14:textId="77777777" w:rsidR="0039261C" w:rsidRPr="00DC2132" w:rsidRDefault="0039261C" w:rsidP="00267A1D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DC213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második munkáltató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455" w14:textId="75D5A579" w:rsidR="0039261C" w:rsidRPr="00DC2132" w:rsidRDefault="008A351B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="000269B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56 785</w:t>
            </w:r>
            <w:r w:rsidR="00790775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1C238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7A75" w14:textId="66030963" w:rsidR="0039261C" w:rsidRPr="00DC2132" w:rsidRDefault="00790775" w:rsidP="002E296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C294" w14:textId="2039FD82" w:rsidR="0039261C" w:rsidRPr="00DC2132" w:rsidRDefault="00177F6D" w:rsidP="008A35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  </w:t>
            </w:r>
            <w:r w:rsidR="008A351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206 </w:t>
            </w:r>
            <w:r w:rsidR="000269B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785</w:t>
            </w:r>
          </w:p>
        </w:tc>
      </w:tr>
    </w:tbl>
    <w:p w14:paraId="7E6457E9" w14:textId="77777777" w:rsidR="00CB471D" w:rsidRDefault="00CB471D" w:rsidP="0039261C">
      <w:pPr>
        <w:rPr>
          <w:sz w:val="24"/>
          <w:szCs w:val="24"/>
        </w:rPr>
      </w:pPr>
    </w:p>
    <w:p w14:paraId="5706E824" w14:textId="2BA0B966" w:rsidR="007631AC" w:rsidRDefault="00CB471D" w:rsidP="00DC21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Azért </w:t>
      </w:r>
      <w:r w:rsidR="00A846CD">
        <w:rPr>
          <w:sz w:val="24"/>
          <w:szCs w:val="24"/>
        </w:rPr>
        <w:t xml:space="preserve">kell </w:t>
      </w:r>
      <w:r w:rsidR="0039261C">
        <w:rPr>
          <w:sz w:val="24"/>
          <w:szCs w:val="24"/>
        </w:rPr>
        <w:t xml:space="preserve">mindkét munkáltatónak nyilatkozatot adni, mert ha </w:t>
      </w:r>
      <w:r>
        <w:rPr>
          <w:sz w:val="24"/>
          <w:szCs w:val="24"/>
        </w:rPr>
        <w:t>munkabérén felül többlet</w:t>
      </w:r>
      <w:r w:rsidR="0039261C">
        <w:rPr>
          <w:sz w:val="24"/>
          <w:szCs w:val="24"/>
        </w:rPr>
        <w:t>jövedelmet</w:t>
      </w:r>
      <w:r>
        <w:rPr>
          <w:sz w:val="24"/>
          <w:szCs w:val="24"/>
        </w:rPr>
        <w:t xml:space="preserve">, például jutalmat </w:t>
      </w:r>
      <w:r w:rsidR="0039261C">
        <w:rPr>
          <w:sz w:val="24"/>
          <w:szCs w:val="24"/>
        </w:rPr>
        <w:t xml:space="preserve">kap, akkor </w:t>
      </w:r>
      <w:r w:rsidR="00F04B02">
        <w:rPr>
          <w:sz w:val="24"/>
          <w:szCs w:val="24"/>
        </w:rPr>
        <w:t xml:space="preserve">a </w:t>
      </w:r>
      <w:r w:rsidR="0039261C">
        <w:rPr>
          <w:sz w:val="24"/>
          <w:szCs w:val="24"/>
        </w:rPr>
        <w:t xml:space="preserve">nyilatkozat </w:t>
      </w:r>
      <w:r w:rsidR="00F04B02">
        <w:rPr>
          <w:sz w:val="24"/>
          <w:szCs w:val="24"/>
        </w:rPr>
        <w:t xml:space="preserve">nélkül </w:t>
      </w:r>
      <w:r w:rsidR="0039261C">
        <w:rPr>
          <w:sz w:val="24"/>
          <w:szCs w:val="24"/>
        </w:rPr>
        <w:t xml:space="preserve">a munkáltató arra is érvényesíti </w:t>
      </w:r>
      <w:r w:rsidR="008A351B">
        <w:rPr>
          <w:sz w:val="24"/>
          <w:szCs w:val="24"/>
        </w:rPr>
        <w:t xml:space="preserve">a </w:t>
      </w:r>
      <w:r w:rsidR="0039261C">
        <w:rPr>
          <w:sz w:val="24"/>
          <w:szCs w:val="24"/>
        </w:rPr>
        <w:t>kedvezményt.</w:t>
      </w:r>
    </w:p>
    <w:p w14:paraId="55B79149" w14:textId="77777777" w:rsidR="00F04B02" w:rsidRDefault="00F04B02" w:rsidP="00DC2132">
      <w:pPr>
        <w:jc w:val="both"/>
        <w:rPr>
          <w:sz w:val="24"/>
          <w:szCs w:val="24"/>
        </w:rPr>
      </w:pPr>
    </w:p>
    <w:p w14:paraId="714CF370" w14:textId="40774C82" w:rsidR="0039261C" w:rsidRDefault="0039261C" w:rsidP="00DC2132">
      <w:pPr>
        <w:jc w:val="both"/>
        <w:rPr>
          <w:sz w:val="24"/>
          <w:szCs w:val="24"/>
        </w:rPr>
      </w:pPr>
      <w:r>
        <w:rPr>
          <w:sz w:val="24"/>
          <w:szCs w:val="24"/>
        </w:rPr>
        <w:t>Például a II. esetben, ha a második munkáltató 100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ezer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forint jutalmat fizet a fiatalnak, és nem kapott arról nyilatkozatot, hogy 200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>ezer</w:t>
      </w:r>
      <w:r w:rsidR="00F04B02">
        <w:rPr>
          <w:sz w:val="24"/>
          <w:szCs w:val="24"/>
        </w:rPr>
        <w:t> </w:t>
      </w:r>
      <w:r>
        <w:rPr>
          <w:sz w:val="24"/>
          <w:szCs w:val="24"/>
        </w:rPr>
        <w:t xml:space="preserve">forint felett ne vegye a figyelembe a kedvezményt, akkor azt a jutalomra is figyelembe veszi, </w:t>
      </w:r>
      <w:r w:rsidR="00267A1D">
        <w:rPr>
          <w:sz w:val="24"/>
          <w:szCs w:val="24"/>
        </w:rPr>
        <w:t>ami jogosulatlan</w:t>
      </w:r>
      <w:r w:rsidR="00CB471D">
        <w:rPr>
          <w:sz w:val="24"/>
          <w:szCs w:val="24"/>
        </w:rPr>
        <w:t xml:space="preserve"> igénybevételt jelent</w:t>
      </w:r>
      <w:r w:rsidR="00267A1D">
        <w:rPr>
          <w:sz w:val="24"/>
          <w:szCs w:val="24"/>
        </w:rPr>
        <w:t>.</w:t>
      </w:r>
    </w:p>
    <w:p w14:paraId="0CF9B01B" w14:textId="61E5C41D" w:rsidR="00267A1D" w:rsidRDefault="00267A1D" w:rsidP="00DC2132">
      <w:pPr>
        <w:jc w:val="both"/>
        <w:rPr>
          <w:sz w:val="24"/>
          <w:szCs w:val="24"/>
        </w:rPr>
      </w:pPr>
    </w:p>
    <w:p w14:paraId="46A1713D" w14:textId="30FC0262" w:rsidR="00267A1D" w:rsidRPr="0039261C" w:rsidRDefault="00CB471D" w:rsidP="00D54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="00267A1D">
        <w:rPr>
          <w:sz w:val="24"/>
          <w:szCs w:val="24"/>
        </w:rPr>
        <w:t xml:space="preserve">a fiatal csak az egyik munkáltatójának nyilatkozik arról, hogy a </w:t>
      </w:r>
      <w:r w:rsidR="00267A1D" w:rsidRPr="00C33566">
        <w:rPr>
          <w:b/>
          <w:bCs/>
          <w:sz w:val="24"/>
          <w:szCs w:val="24"/>
        </w:rPr>
        <w:t>kedvezmény mellőzését kéri,</w:t>
      </w:r>
      <w:r w:rsidR="00267A1D">
        <w:rPr>
          <w:sz w:val="24"/>
          <w:szCs w:val="24"/>
        </w:rPr>
        <w:t xml:space="preserve"> akkor a másik munkáltatónak már nem kell nyilatkozatot adnia, hiszen az csak a kedvezmény mértékéig érvényesíti azt.</w:t>
      </w:r>
    </w:p>
    <w:p w14:paraId="1B2904C5" w14:textId="77777777" w:rsidR="00AA1A02" w:rsidRDefault="00AA1A02" w:rsidP="00BE67B3">
      <w:pPr>
        <w:jc w:val="both"/>
        <w:rPr>
          <w:sz w:val="24"/>
        </w:rPr>
      </w:pPr>
    </w:p>
    <w:p w14:paraId="71253CBF" w14:textId="537541C7" w:rsidR="00FE3672" w:rsidRDefault="00512154" w:rsidP="00B306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 a kedvezményt az adóelőleg megállapításakor nem </w:t>
      </w:r>
      <w:r w:rsidR="003B1652">
        <w:rPr>
          <w:rFonts w:cs="Times New Roman"/>
          <w:sz w:val="24"/>
          <w:szCs w:val="24"/>
        </w:rPr>
        <w:t>veszik</w:t>
      </w:r>
      <w:r w:rsidR="0048240F">
        <w:rPr>
          <w:rFonts w:cs="Times New Roman"/>
          <w:sz w:val="24"/>
          <w:szCs w:val="24"/>
        </w:rPr>
        <w:t xml:space="preserve"> figyelembe</w:t>
      </w:r>
      <w:r>
        <w:rPr>
          <w:rFonts w:cs="Times New Roman"/>
          <w:sz w:val="24"/>
          <w:szCs w:val="24"/>
        </w:rPr>
        <w:t xml:space="preserve">, akkor azt a bevallásában utólag </w:t>
      </w:r>
      <w:r w:rsidR="0048240F">
        <w:rPr>
          <w:rFonts w:cs="Times New Roman"/>
          <w:sz w:val="24"/>
          <w:szCs w:val="24"/>
        </w:rPr>
        <w:t>érvényesítheti</w:t>
      </w:r>
      <w:r>
        <w:rPr>
          <w:rFonts w:cs="Times New Roman"/>
          <w:sz w:val="24"/>
          <w:szCs w:val="24"/>
        </w:rPr>
        <w:t>, ha van olyan jövedelme, ami a kedvezmény alapját képezi.</w:t>
      </w:r>
    </w:p>
    <w:p w14:paraId="4FDD3469" w14:textId="233DFEFD" w:rsidR="00512154" w:rsidRDefault="00512154" w:rsidP="00B306EC">
      <w:pPr>
        <w:jc w:val="both"/>
        <w:rPr>
          <w:rFonts w:cs="Times New Roman"/>
          <w:sz w:val="24"/>
          <w:szCs w:val="24"/>
        </w:rPr>
      </w:pPr>
    </w:p>
    <w:p w14:paraId="1C6BF020" w14:textId="47E05AEF" w:rsidR="00F04B02" w:rsidRDefault="00F04B02" w:rsidP="00B306EC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kedvezményről bővebb tájékoztatást olvashat a </w:t>
      </w:r>
      <w:r w:rsidRPr="005621A8">
        <w:rPr>
          <w:rFonts w:cs="Times New Roman"/>
          <w:sz w:val="24"/>
          <w:szCs w:val="24"/>
        </w:rPr>
        <w:t>NAV honlapján (www.nav.gov.hu) az „Szja adóalap-kedvezmények” című 73. számú információs füzetben</w:t>
      </w:r>
      <w:r>
        <w:rPr>
          <w:rFonts w:cs="Times New Roman"/>
          <w:sz w:val="24"/>
          <w:szCs w:val="24"/>
        </w:rPr>
        <w:t>.</w:t>
      </w:r>
    </w:p>
    <w:sectPr w:rsidR="00F04B02" w:rsidSect="003B653D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A962" w14:textId="77777777" w:rsidR="00D01869" w:rsidRDefault="00D01869" w:rsidP="009D3237">
      <w:r>
        <w:separator/>
      </w:r>
    </w:p>
  </w:endnote>
  <w:endnote w:type="continuationSeparator" w:id="0">
    <w:p w14:paraId="3CACA158" w14:textId="77777777" w:rsidR="00D01869" w:rsidRDefault="00D01869" w:rsidP="009D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63056" w14:textId="77777777" w:rsidR="00D01869" w:rsidRDefault="00D01869" w:rsidP="009D3237">
      <w:r>
        <w:separator/>
      </w:r>
    </w:p>
  </w:footnote>
  <w:footnote w:type="continuationSeparator" w:id="0">
    <w:p w14:paraId="0953208B" w14:textId="77777777" w:rsidR="00D01869" w:rsidRDefault="00D01869" w:rsidP="009D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5C94" w14:textId="77777777" w:rsidR="00C25FB8" w:rsidRPr="00C25FB8" w:rsidRDefault="00C25FB8" w:rsidP="00C25F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417"/>
    <w:multiLevelType w:val="hybridMultilevel"/>
    <w:tmpl w:val="CF8A6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D17"/>
    <w:multiLevelType w:val="hybridMultilevel"/>
    <w:tmpl w:val="013C94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13FB"/>
    <w:multiLevelType w:val="hybridMultilevel"/>
    <w:tmpl w:val="26642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0E49"/>
    <w:multiLevelType w:val="hybridMultilevel"/>
    <w:tmpl w:val="56206A40"/>
    <w:lvl w:ilvl="0" w:tplc="7F404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C0431"/>
    <w:multiLevelType w:val="hybridMultilevel"/>
    <w:tmpl w:val="D75EC0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706A"/>
    <w:multiLevelType w:val="hybridMultilevel"/>
    <w:tmpl w:val="9348DA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37"/>
    <w:rsid w:val="000269BB"/>
    <w:rsid w:val="000668E5"/>
    <w:rsid w:val="00070916"/>
    <w:rsid w:val="000818B8"/>
    <w:rsid w:val="00096CC2"/>
    <w:rsid w:val="000A73F0"/>
    <w:rsid w:val="000B6ECF"/>
    <w:rsid w:val="00162726"/>
    <w:rsid w:val="00177F6D"/>
    <w:rsid w:val="0019138A"/>
    <w:rsid w:val="001B144B"/>
    <w:rsid w:val="001C238E"/>
    <w:rsid w:val="001D7B71"/>
    <w:rsid w:val="001F5060"/>
    <w:rsid w:val="00204618"/>
    <w:rsid w:val="00227BEA"/>
    <w:rsid w:val="00247ACE"/>
    <w:rsid w:val="00267A1D"/>
    <w:rsid w:val="00283F3C"/>
    <w:rsid w:val="00292ED3"/>
    <w:rsid w:val="002C7293"/>
    <w:rsid w:val="002E296B"/>
    <w:rsid w:val="002E48FB"/>
    <w:rsid w:val="00304222"/>
    <w:rsid w:val="00313D70"/>
    <w:rsid w:val="00314E74"/>
    <w:rsid w:val="00331203"/>
    <w:rsid w:val="00342873"/>
    <w:rsid w:val="0039261C"/>
    <w:rsid w:val="003B1652"/>
    <w:rsid w:val="003D05C8"/>
    <w:rsid w:val="00434910"/>
    <w:rsid w:val="0043541E"/>
    <w:rsid w:val="0045226E"/>
    <w:rsid w:val="0048240F"/>
    <w:rsid w:val="00483F62"/>
    <w:rsid w:val="00493AE7"/>
    <w:rsid w:val="004A79E0"/>
    <w:rsid w:val="004F548D"/>
    <w:rsid w:val="00502523"/>
    <w:rsid w:val="00506DAF"/>
    <w:rsid w:val="00512154"/>
    <w:rsid w:val="00546F65"/>
    <w:rsid w:val="005575BB"/>
    <w:rsid w:val="00557B27"/>
    <w:rsid w:val="005621A8"/>
    <w:rsid w:val="005959E5"/>
    <w:rsid w:val="005A43F5"/>
    <w:rsid w:val="005C48EF"/>
    <w:rsid w:val="00611DC3"/>
    <w:rsid w:val="006910A6"/>
    <w:rsid w:val="006D61A9"/>
    <w:rsid w:val="0070777C"/>
    <w:rsid w:val="00716653"/>
    <w:rsid w:val="007264D3"/>
    <w:rsid w:val="00732BBD"/>
    <w:rsid w:val="00736113"/>
    <w:rsid w:val="007440E7"/>
    <w:rsid w:val="0075636D"/>
    <w:rsid w:val="00761538"/>
    <w:rsid w:val="007631AC"/>
    <w:rsid w:val="00790775"/>
    <w:rsid w:val="007C621E"/>
    <w:rsid w:val="00846BF3"/>
    <w:rsid w:val="00852A41"/>
    <w:rsid w:val="00863312"/>
    <w:rsid w:val="008A351B"/>
    <w:rsid w:val="008A5E5D"/>
    <w:rsid w:val="008C0E03"/>
    <w:rsid w:val="008D01B9"/>
    <w:rsid w:val="009276F8"/>
    <w:rsid w:val="009379D9"/>
    <w:rsid w:val="00945B71"/>
    <w:rsid w:val="009622F3"/>
    <w:rsid w:val="00963411"/>
    <w:rsid w:val="0099450F"/>
    <w:rsid w:val="00997E57"/>
    <w:rsid w:val="009B31BF"/>
    <w:rsid w:val="009C2F8F"/>
    <w:rsid w:val="009D3237"/>
    <w:rsid w:val="00A020A5"/>
    <w:rsid w:val="00A140C7"/>
    <w:rsid w:val="00A15542"/>
    <w:rsid w:val="00A4405C"/>
    <w:rsid w:val="00A846CD"/>
    <w:rsid w:val="00AA1A02"/>
    <w:rsid w:val="00AA6F0F"/>
    <w:rsid w:val="00AB6C59"/>
    <w:rsid w:val="00AE32AC"/>
    <w:rsid w:val="00AF4020"/>
    <w:rsid w:val="00B13123"/>
    <w:rsid w:val="00B306EC"/>
    <w:rsid w:val="00B6328B"/>
    <w:rsid w:val="00B93897"/>
    <w:rsid w:val="00BE67B3"/>
    <w:rsid w:val="00BF0AF2"/>
    <w:rsid w:val="00C1295C"/>
    <w:rsid w:val="00C20E36"/>
    <w:rsid w:val="00C25FB8"/>
    <w:rsid w:val="00C33566"/>
    <w:rsid w:val="00C46635"/>
    <w:rsid w:val="00C94875"/>
    <w:rsid w:val="00CA2251"/>
    <w:rsid w:val="00CA34C1"/>
    <w:rsid w:val="00CA443A"/>
    <w:rsid w:val="00CA57CF"/>
    <w:rsid w:val="00CB471D"/>
    <w:rsid w:val="00CB5CD8"/>
    <w:rsid w:val="00CE3E7B"/>
    <w:rsid w:val="00CE4234"/>
    <w:rsid w:val="00D001C6"/>
    <w:rsid w:val="00D01869"/>
    <w:rsid w:val="00D40412"/>
    <w:rsid w:val="00D43A07"/>
    <w:rsid w:val="00D54072"/>
    <w:rsid w:val="00D65362"/>
    <w:rsid w:val="00DB2D36"/>
    <w:rsid w:val="00DC2132"/>
    <w:rsid w:val="00DD3508"/>
    <w:rsid w:val="00DE01AB"/>
    <w:rsid w:val="00E36061"/>
    <w:rsid w:val="00E42CED"/>
    <w:rsid w:val="00E46568"/>
    <w:rsid w:val="00E60382"/>
    <w:rsid w:val="00E60504"/>
    <w:rsid w:val="00E832FA"/>
    <w:rsid w:val="00EC3A1D"/>
    <w:rsid w:val="00F04B02"/>
    <w:rsid w:val="00F22ABA"/>
    <w:rsid w:val="00F5240B"/>
    <w:rsid w:val="00F90CB8"/>
    <w:rsid w:val="00FA7F66"/>
    <w:rsid w:val="00FB1DD7"/>
    <w:rsid w:val="00FE0AE9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E5C61"/>
  <w15:chartTrackingRefBased/>
  <w15:docId w15:val="{78117DE2-D4A1-40A0-9726-157BFFC4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A4405C"/>
    <w:pPr>
      <w:keepNext/>
      <w:suppressAutoHyphens/>
      <w:autoSpaceDE w:val="0"/>
      <w:autoSpaceDN w:val="0"/>
      <w:adjustRightInd w:val="0"/>
      <w:spacing w:before="240"/>
      <w:outlineLvl w:val="1"/>
    </w:pPr>
    <w:rPr>
      <w:rFonts w:eastAsia="Times New Roman" w:cs="Times New Roman"/>
      <w:b/>
      <w:bCs/>
      <w:szCs w:val="3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40412"/>
    <w:pPr>
      <w:jc w:val="both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40412"/>
    <w:rPr>
      <w:rFonts w:eastAsia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60382"/>
    <w:pPr>
      <w:ind w:left="720"/>
      <w:contextualSpacing/>
      <w:jc w:val="both"/>
    </w:pPr>
    <w:rPr>
      <w:rFonts w:eastAsia="Times New Roman" w:cs="Times New Roman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E60382"/>
    <w:pPr>
      <w:tabs>
        <w:tab w:val="left" w:pos="1701"/>
      </w:tabs>
      <w:jc w:val="both"/>
    </w:pPr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E60382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E6038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2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2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25F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5FB8"/>
  </w:style>
  <w:style w:type="paragraph" w:styleId="llb">
    <w:name w:val="footer"/>
    <w:basedOn w:val="Norml"/>
    <w:link w:val="llbChar"/>
    <w:uiPriority w:val="99"/>
    <w:unhideWhenUsed/>
    <w:rsid w:val="00C25F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5FB8"/>
  </w:style>
  <w:style w:type="character" w:styleId="Jegyzethivatkozs">
    <w:name w:val="annotation reference"/>
    <w:basedOn w:val="Bekezdsalapbettpusa"/>
    <w:uiPriority w:val="99"/>
    <w:semiHidden/>
    <w:unhideWhenUsed/>
    <w:rsid w:val="000818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818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818B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18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18B8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rsid w:val="00A4405C"/>
    <w:rPr>
      <w:rFonts w:eastAsia="Times New Roman" w:cs="Times New Roman"/>
      <w:b/>
      <w:bCs/>
      <w:szCs w:val="30"/>
      <w:u w:val="single"/>
      <w:lang w:eastAsia="ar-SA"/>
    </w:rPr>
  </w:style>
  <w:style w:type="character" w:styleId="Hiperhivatkozs">
    <w:name w:val="Hyperlink"/>
    <w:uiPriority w:val="99"/>
    <w:rsid w:val="00A4405C"/>
    <w:rPr>
      <w:color w:val="0000FF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7440E7"/>
    <w:rPr>
      <w:vertAlign w:val="superscript"/>
    </w:rPr>
  </w:style>
  <w:style w:type="paragraph" w:styleId="Vltozat">
    <w:name w:val="Revision"/>
    <w:hidden/>
    <w:uiPriority w:val="99"/>
    <w:semiHidden/>
    <w:rsid w:val="0079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2FBF-6916-4239-9DA5-24B8EA2E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/>
  <cp:lastModifiedBy>Szőllősiné Fazekas Beáta</cp:lastModifiedBy>
  <cp:revision>2</cp:revision>
  <cp:lastPrinted>2023-12-19T10:25:00Z</cp:lastPrinted>
  <dcterms:created xsi:type="dcterms:W3CDTF">2025-01-06T12:48:00Z</dcterms:created>
  <dcterms:modified xsi:type="dcterms:W3CDTF">2025-01-06T12:48:00Z</dcterms:modified>
</cp:coreProperties>
</file>